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B4" w:rsidRDefault="006F15B4" w:rsidP="006F15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проведению школьного этапа </w:t>
      </w:r>
    </w:p>
    <w:p w:rsidR="006F15B4" w:rsidRDefault="006F15B4" w:rsidP="006F15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олимпиады школьников в городе Шадринске в 2024/2025 учебном году</w:t>
      </w:r>
    </w:p>
    <w:p w:rsidR="006F15B4" w:rsidRDefault="00566ADB" w:rsidP="006F15B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этап олимпиады проводится в соответствии</w:t>
      </w:r>
      <w:r w:rsidR="002B42D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5B4" w:rsidRPr="006F15B4">
        <w:rPr>
          <w:rFonts w:ascii="Times New Roman" w:hAnsi="Times New Roman" w:cs="Times New Roman"/>
          <w:sz w:val="24"/>
          <w:szCs w:val="24"/>
        </w:rPr>
        <w:t>Порядк</w:t>
      </w:r>
      <w:r w:rsidR="002B42DD">
        <w:rPr>
          <w:rFonts w:ascii="Times New Roman" w:hAnsi="Times New Roman" w:cs="Times New Roman"/>
          <w:sz w:val="24"/>
          <w:szCs w:val="24"/>
        </w:rPr>
        <w:t>ом</w:t>
      </w:r>
      <w:r w:rsidR="006F15B4" w:rsidRPr="006F15B4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Порядок).</w:t>
      </w:r>
    </w:p>
    <w:p w:rsidR="00EF6CFB" w:rsidRDefault="00C70779" w:rsidP="006F15B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 олимпиады проводится по общеобразовательным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утвержденным приказом Департамента образования и молодежной политике Курганской области.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Для проведения олимпиады необходимо подготовить аудитории (школьные классы), в которых можно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ожидаемое количество участников в соответствии с санитарными нормами. Для каждой параллели готовится отдельная аудитория (класс). В помещениях необходимо обеспечивать комфортные условия: тишину, чистоту, свежий воздух, достаточную освещенность рабочих мест. 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Участники должны сидеть по одному за столом (партой). Во всех «рабочих» аудиториях должны быть часы.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Для работы жюри необходимо подготовить отдельное место. Члены жюри должны быть обеспечены необходимыми для выполнения их функций канцелярскими принадлежностями.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Перед началом олимпиады проводится инструктаж участников олимпиады: по продолжительности олимпиады; о форме, в которой разрешено задавать вопросы; по процедуре подачи апелляции; о случаях удаления с олимпиады; о времени и месте ознакомления с результатами олимпиады.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Рекомендуемое время начала олимпиады - 9 часов утра. 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Участник может взять с собой в аудиторию ручку, очки, шоколад, воду. 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Тиражирование олимпиадных заданий осуществляется на месте проведения непосредственно в день проведения школьного этапа олимпиады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>роцессе тиражирования олимпиадных заданий оргкомитет должен обеспечить соблюдение требования конфиденциальности информации, связанной с содержанием заданий.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В аудиторию не разрешается брать бумагу, справочные материалы (словари, справочники, учебники и т.д.), средства связи и любые другие технические средства. 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Во время выполнения задания участник может выходить из аудитории только в сопровождении дежурного.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Участник не может выйти из аудитории с заданием или листом ответов.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Участник не имеет права свободно перемещаться по аудитории и общаться с другими участниками.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В случае нарушения участником олимпиады настоящих требований к организации и проведению школьного этапа олимпиады, он удаляется из аудитории и лишается права дальнейшего участия в олимпиаде по данному предмету в текущем учебном году.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Каждый участник олимпиады обеспечивается распечатанным комплектом заданий, тетрадными листами или листами формата А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в достаточном количестве для выполнения заданий олимпиады и черновиками.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Перед началом олимпиады участники заполняют  титульный лист (обложку), на котором (которой) указывается предмет, класс, школа, фамилия, имя, отчество участника.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Время на заполнение титульного листа (обложки) не входит в продолжительность олимпиады по данному предмету.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lastRenderedPageBreak/>
        <w:t>Исправления на листах ответов ошибками не считаются; однако почерк должен быть понятным; спорные случаи (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или а) трактуются не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пользу участника.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Ответы записываются только черными или синими чернилами/ пастой (запрещены красные, зеленые чернила, карандаш).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Перед проверкой осуществляется кодирование (обезличивание) олимпиадных работ участников олимпиады.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Проверке подлежат только ответы, перенесенные в лист ответов (если таковые имеются) и чистовики.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Черновики не проверяются.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Порядок проверки олимпиадных работ.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Жюри оценивает выполненные олимпиадные задания в соответствии с утвержденными критериями и методиками оценивания выполненных олимпиадных заданий; проводит с участниками олимпиады анализ олимпиадных заданий и их решений; определяет победителей и призеров олимпиады на основании рейтинга по каждому общеобразовательному предмету (рекомендуем установить квоту на победителей и призеров не более 25% от общего числа участников.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Участники признаются победителями при условии прохождения 50% барьера выполнения заданий. Если ни один из участников олимпиады не преодолел 50% барьер выполнения заданий, то определяются только призеры в пределах установленной квоты.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Если ни один из участников олимпиады не преодолел 25% барьер выполнения заданий, то призеры не определяются).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Школы самостоятельно подают заявки на муниципальный этап, определяя участников из числа победителей, призеров или участников, набравших наибольшее количество баллов по предмету, а также из числа участников муниципального этапа прошлого года.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Порядок проведения апелляций и подведения итогов соответствующего этапа олимпиады. Участник олимпиады имеет право подать в письменной форме апелляцию о несогласии с выставленными баллами в течение 3 дней после размещения результатов олимпиады на сайте оргкомитета.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На показ работ и апелляцию допускаются только участники олимпиады, имеющие при себе документ, удостоверяющий личность.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Апелляционная комиссия может принять следующие решения: − отклонить апелляцию, сохранив количество баллов; − удовлетворить апелляцию с понижением количества баллов; − удовлетворить апелляцию с повышением количества баллов. Апелляционная комиссия по итогам проведения апелляции информирует участников олимпиады о принятом решении.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 Критерии и методика оценивания олимпиадных заданий не могут быть предметом апелляции и пересмотру не подлежат.  Решения апелляционной комиссии являются окончательными.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Процедура анализа олимпиадных заданий и их решений. Анализ олимпиадных заданий и их решений проводят члены жюри. По решению организатора анализ олимпиадных заданий и их решений может проводиться очно или с использованием ИКТ. При проведении анализа олимпиадных заданий и их решений жюри доводит до участников информацию о правильных решениях олимпиадных заданий, критериях и методике оценивания выполненных олимпиадных работ, типичных ошибках, которые могли быть допущены или были допущены участниками при выполнении олимпиадных заданий. При проведении анализа олимпиадных заданий и их решений могут присутствовать сопровождающие лица. Вмешательство сопровождающих лиц в проведение </w:t>
      </w:r>
      <w:r w:rsidRPr="008F71A3">
        <w:rPr>
          <w:rFonts w:ascii="Times New Roman" w:hAnsi="Times New Roman" w:cs="Times New Roman"/>
          <w:sz w:val="24"/>
          <w:szCs w:val="24"/>
        </w:rPr>
        <w:lastRenderedPageBreak/>
        <w:t xml:space="preserve">процедуры не допускается. В случае нарушения данного </w:t>
      </w:r>
      <w:proofErr w:type="gramStart"/>
      <w:r w:rsidRPr="008F71A3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8F71A3">
        <w:rPr>
          <w:rFonts w:ascii="Times New Roman" w:hAnsi="Times New Roman" w:cs="Times New Roman"/>
          <w:sz w:val="24"/>
          <w:szCs w:val="24"/>
        </w:rPr>
        <w:t xml:space="preserve"> сопровождающие лица удаляются с вышеуказанной процедуры, организатором составляется акт об их удалении. После проведения процедуры анализа олимпиадных заданий и их решений по запросу участников осуществляется показ проверенных копий выполненных ими олимпиадных работ. 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Процедура показа проверенных работ участников олимпиады. Процедура показа выполненных олимпиадных работ организуется оргкомитетом с участием представителей жюри.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 xml:space="preserve">Показ олимпиадных работ проводится для участников </w:t>
      </w:r>
      <w:proofErr w:type="spellStart"/>
      <w:r w:rsidRPr="008F71A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F71A3">
        <w:rPr>
          <w:rFonts w:ascii="Times New Roman" w:hAnsi="Times New Roman" w:cs="Times New Roman"/>
          <w:sz w:val="24"/>
          <w:szCs w:val="24"/>
        </w:rPr>
        <w:t>. Во время показа работ не допускается присутствие сопровождающих или иных посторонних лиц. Перед показом участник предъявляет членам жюри и оргкомитета свидетельство о рождении (до 14 лет) либо паспорт гражданина Российской Федерации, либо иной документ, удостоверяющий личность.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Во время показа олимпиадных работ в очной форме участникам запрещается выносить олимпиадные работы из аудитории, выполнять фото- и видеозапись, делать в проверенной копии олимпиадной работы какие-либо пометки и записи, а также повреждать её.</w:t>
      </w:r>
    </w:p>
    <w:p w:rsidR="008F71A3" w:rsidRPr="008F71A3" w:rsidRDefault="008F71A3" w:rsidP="008F71A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Каждый участник, пришедший на показ олимпиадных работ в очной форме, имеет право просматривать копию своей проверенной олимпиадной работы под наблюдением членов жюри. Участник имеет право задать члену жюри вопросы по оценке приведенного им ответа и по критериям оценивания. Время показа работы каждому участнику ‒ не более 15 минут, если иное не определено Требованиями по конкретному предмету.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566ADB" w:rsidRPr="009F487A" w:rsidRDefault="008F71A3" w:rsidP="006B1A4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71A3">
        <w:rPr>
          <w:rFonts w:ascii="Times New Roman" w:hAnsi="Times New Roman" w:cs="Times New Roman"/>
          <w:sz w:val="24"/>
          <w:szCs w:val="24"/>
        </w:rPr>
        <w:t>Подведение итогов олимпиады.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протокол. Итоговые результаты олимпиады публикуются на официальном ресурсе в сети Интернет (сайт ОУ</w:t>
      </w:r>
      <w:r w:rsidR="009F487A">
        <w:rPr>
          <w:rFonts w:ascii="Times New Roman" w:hAnsi="Times New Roman" w:cs="Times New Roman"/>
          <w:sz w:val="24"/>
          <w:szCs w:val="24"/>
        </w:rPr>
        <w:t>)</w:t>
      </w:r>
    </w:p>
    <w:p w:rsidR="0039676E" w:rsidRDefault="006B1A43" w:rsidP="00396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порядку выполнения заданий </w:t>
      </w:r>
    </w:p>
    <w:p w:rsidR="006B1A43" w:rsidRPr="006B1A43" w:rsidRDefault="006B1A43" w:rsidP="006B1A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2024/2025 учебном году</w:t>
      </w:r>
    </w:p>
    <w:tbl>
      <w:tblPr>
        <w:tblStyle w:val="a4"/>
        <w:tblW w:w="107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1801"/>
        <w:gridCol w:w="1272"/>
        <w:gridCol w:w="1740"/>
        <w:gridCol w:w="3117"/>
        <w:gridCol w:w="2216"/>
      </w:tblGrid>
      <w:tr w:rsidR="006B1A43" w:rsidRPr="006B1A43" w:rsidTr="00035F4D">
        <w:tc>
          <w:tcPr>
            <w:tcW w:w="575" w:type="dxa"/>
          </w:tcPr>
          <w:p w:rsidR="006B1A43" w:rsidRPr="006B1A43" w:rsidRDefault="006B1A43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 xml:space="preserve">№ </w:t>
            </w:r>
            <w:proofErr w:type="gramStart"/>
            <w:r w:rsidRPr="006B1A43">
              <w:rPr>
                <w:rFonts w:ascii="Times New Roman" w:eastAsia="Lucida Sans Unicode" w:hAnsi="Times New Roman" w:cs="Times New Roman"/>
                <w:kern w:val="3"/>
              </w:rPr>
              <w:t>п</w:t>
            </w:r>
            <w:proofErr w:type="gramEnd"/>
            <w:r w:rsidRPr="006B1A43">
              <w:rPr>
                <w:rFonts w:ascii="Times New Roman" w:eastAsia="Lucida Sans Unicode" w:hAnsi="Times New Roman" w:cs="Times New Roman"/>
                <w:kern w:val="3"/>
              </w:rPr>
              <w:t>/п</w:t>
            </w:r>
          </w:p>
        </w:tc>
        <w:tc>
          <w:tcPr>
            <w:tcW w:w="1801" w:type="dxa"/>
          </w:tcPr>
          <w:p w:rsidR="006B1A43" w:rsidRPr="006B1A43" w:rsidRDefault="006B1A43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Предмет</w:t>
            </w:r>
          </w:p>
        </w:tc>
        <w:tc>
          <w:tcPr>
            <w:tcW w:w="3012" w:type="dxa"/>
            <w:gridSpan w:val="2"/>
          </w:tcPr>
          <w:p w:rsidR="006B1A43" w:rsidRPr="006B1A43" w:rsidRDefault="006B1A43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 xml:space="preserve">Продолжительность </w:t>
            </w:r>
          </w:p>
        </w:tc>
        <w:tc>
          <w:tcPr>
            <w:tcW w:w="3117" w:type="dxa"/>
          </w:tcPr>
          <w:p w:rsidR="006B1A43" w:rsidRPr="006B1A43" w:rsidRDefault="006B1A43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Материально техническое оснащение</w:t>
            </w:r>
          </w:p>
        </w:tc>
        <w:tc>
          <w:tcPr>
            <w:tcW w:w="2216" w:type="dxa"/>
          </w:tcPr>
          <w:p w:rsidR="006B1A43" w:rsidRPr="006B1A43" w:rsidRDefault="003063AF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Дополнительная информация</w:t>
            </w:r>
          </w:p>
        </w:tc>
      </w:tr>
      <w:tr w:rsidR="009A0506" w:rsidRPr="006B1A43" w:rsidTr="00035F4D">
        <w:tc>
          <w:tcPr>
            <w:tcW w:w="575" w:type="dxa"/>
          </w:tcPr>
          <w:p w:rsidR="009A0506" w:rsidRPr="006B1A43" w:rsidRDefault="009A0506" w:rsidP="00B72E1B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9A0506" w:rsidRPr="006B1A43" w:rsidRDefault="009A0506" w:rsidP="004E084C">
            <w:pPr>
              <w:spacing w:line="240" w:lineRule="exact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Астрономия</w:t>
            </w:r>
          </w:p>
        </w:tc>
        <w:tc>
          <w:tcPr>
            <w:tcW w:w="1272" w:type="dxa"/>
          </w:tcPr>
          <w:p w:rsidR="009A0506" w:rsidRPr="006B1A43" w:rsidRDefault="009A0506" w:rsidP="009A0506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5-11</w:t>
            </w:r>
          </w:p>
        </w:tc>
        <w:tc>
          <w:tcPr>
            <w:tcW w:w="1740" w:type="dxa"/>
          </w:tcPr>
          <w:p w:rsidR="009A0506" w:rsidRPr="006B1A43" w:rsidRDefault="009A0506" w:rsidP="009A0506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9A0506" w:rsidRDefault="009A0506" w:rsidP="004E084C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9A0506" w:rsidRDefault="009A0506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 w:val="restart"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E084C" w:rsidRPr="006B1A43" w:rsidRDefault="004E084C" w:rsidP="006B1A43">
            <w:pPr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Искусство (МХК)</w:t>
            </w: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 w:val="restart"/>
          </w:tcPr>
          <w:p w:rsidR="004E084C" w:rsidRPr="006B1A43" w:rsidRDefault="004E084C" w:rsidP="004E084C">
            <w:pPr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Мультимедийное оборудование, компьютер, экран</w:t>
            </w:r>
          </w:p>
        </w:tc>
        <w:tc>
          <w:tcPr>
            <w:tcW w:w="2216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140 минут</w:t>
            </w: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 w:val="restart"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География</w:t>
            </w: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60 минут</w:t>
            </w:r>
          </w:p>
        </w:tc>
        <w:tc>
          <w:tcPr>
            <w:tcW w:w="3117" w:type="dxa"/>
            <w:vMerge w:val="restart"/>
          </w:tcPr>
          <w:p w:rsidR="004E084C" w:rsidRPr="006B1A43" w:rsidRDefault="00841292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разрешено использование атласов</w:t>
            </w: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 w:val="restart"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ОБЗР</w:t>
            </w: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 xml:space="preserve">Теория – 45 </w:t>
            </w:r>
            <w:r w:rsidRPr="006B1A43">
              <w:rPr>
                <w:rFonts w:ascii="Times New Roman" w:eastAsia="Lucida Sans Unicode" w:hAnsi="Times New Roman" w:cs="Times New Roman"/>
                <w:kern w:val="3"/>
              </w:rPr>
              <w:lastRenderedPageBreak/>
              <w:t>минут</w:t>
            </w:r>
          </w:p>
        </w:tc>
        <w:tc>
          <w:tcPr>
            <w:tcW w:w="3117" w:type="dxa"/>
            <w:vMerge w:val="restart"/>
          </w:tcPr>
          <w:p w:rsidR="004E084C" w:rsidRPr="006B1A43" w:rsidRDefault="004E084C" w:rsidP="007C659E">
            <w:pPr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7C659E">
              <w:rPr>
                <w:rFonts w:ascii="Times New Roman" w:hAnsi="Times New Roman" w:cs="Times New Roman"/>
              </w:rPr>
              <w:lastRenderedPageBreak/>
              <w:t xml:space="preserve">верёвку Ø 10–12 мм, длиной </w:t>
            </w:r>
            <w:r w:rsidRPr="007C659E">
              <w:rPr>
                <w:rFonts w:ascii="Times New Roman" w:hAnsi="Times New Roman" w:cs="Times New Roman"/>
              </w:rPr>
              <w:lastRenderedPageBreak/>
              <w:t>1–2 метра – 4 шт., 5, 6, 7, 10 метров по 1 шт., верёвку (репшнур) Ø 6 мм – 0,5–1 метр – 4 шт., карабины альпинистские – 4 шт., шведскую стенку (опору), стол, карточки с названиями узлов</w:t>
            </w:r>
            <w:proofErr w:type="gramStart"/>
            <w:r w:rsidRPr="007C659E">
              <w:rPr>
                <w:rFonts w:ascii="Times New Roman" w:hAnsi="Times New Roman" w:cs="Times New Roman"/>
              </w:rPr>
              <w:t>.</w:t>
            </w:r>
            <w:proofErr w:type="gramEnd"/>
            <w:r w:rsidRPr="007C65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659E">
              <w:rPr>
                <w:rFonts w:ascii="Times New Roman" w:hAnsi="Times New Roman" w:cs="Times New Roman"/>
              </w:rPr>
              <w:t>п</w:t>
            </w:r>
            <w:proofErr w:type="gramEnd"/>
            <w:r w:rsidRPr="007C659E">
              <w:rPr>
                <w:rFonts w:ascii="Times New Roman" w:hAnsi="Times New Roman" w:cs="Times New Roman"/>
              </w:rPr>
              <w:t>ротивогазы ГП-5 (ГП-7), общевойсковые защитные комплекты (ОЗК) разных размеров, ленту разметочную белого цвета для оборудования перекрёстка, карточки с изображениями сигналов регулировщика, комплект боевой одежды пожарного, стол</w:t>
            </w:r>
          </w:p>
        </w:tc>
        <w:tc>
          <w:tcPr>
            <w:tcW w:w="2216" w:type="dxa"/>
            <w:vMerge w:val="restart"/>
          </w:tcPr>
          <w:p w:rsidR="004E084C" w:rsidRPr="006B1A43" w:rsidRDefault="004E084C" w:rsidP="007C659E">
            <w:pPr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7C659E">
              <w:rPr>
                <w:rFonts w:ascii="Times New Roman" w:hAnsi="Times New Roman" w:cs="Times New Roman"/>
              </w:rPr>
              <w:lastRenderedPageBreak/>
              <w:t xml:space="preserve">Практический тур </w:t>
            </w:r>
            <w:r w:rsidRPr="007C659E">
              <w:rPr>
                <w:rFonts w:ascii="Times New Roman" w:hAnsi="Times New Roman" w:cs="Times New Roman"/>
              </w:rPr>
              <w:lastRenderedPageBreak/>
              <w:t>школьного этапа проводится только для участников второй, третьей и четвёртой возрастных групп (7–8, 9 и 10–11 классы</w:t>
            </w:r>
            <w:r>
              <w:t>)</w:t>
            </w: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Теория – 45 минут</w:t>
            </w:r>
          </w:p>
          <w:p w:rsidR="004E084C" w:rsidRPr="006B1A43" w:rsidRDefault="004E084C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Практика – время не ограничено</w:t>
            </w: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10-11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 w:val="restart"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Литература</w:t>
            </w: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</w:t>
            </w:r>
          </w:p>
        </w:tc>
        <w:tc>
          <w:tcPr>
            <w:tcW w:w="1740" w:type="dxa"/>
            <w:vMerge w:val="restart"/>
          </w:tcPr>
          <w:p w:rsidR="004E084C" w:rsidRPr="006B1A43" w:rsidRDefault="004E084C" w:rsidP="006B1A4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 w:val="restart"/>
          </w:tcPr>
          <w:p w:rsidR="004E084C" w:rsidRPr="006B1A43" w:rsidRDefault="00841292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E084C" w:rsidRPr="006B1A43" w:rsidTr="00035F4D">
        <w:tc>
          <w:tcPr>
            <w:tcW w:w="575" w:type="dxa"/>
            <w:vMerge/>
          </w:tcPr>
          <w:p w:rsidR="004E084C" w:rsidRPr="006B1A43" w:rsidRDefault="004E084C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E084C" w:rsidRPr="006B1A43" w:rsidRDefault="004E084C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E084C" w:rsidRPr="006B1A43" w:rsidRDefault="004E084C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Физика</w:t>
            </w:r>
          </w:p>
        </w:tc>
        <w:tc>
          <w:tcPr>
            <w:tcW w:w="1272" w:type="dxa"/>
          </w:tcPr>
          <w:p w:rsidR="009A0506" w:rsidRPr="006B1A43" w:rsidRDefault="009A0506" w:rsidP="009A0506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7-11</w:t>
            </w:r>
          </w:p>
        </w:tc>
        <w:tc>
          <w:tcPr>
            <w:tcW w:w="1740" w:type="dxa"/>
          </w:tcPr>
          <w:p w:rsidR="009A0506" w:rsidRPr="006B1A43" w:rsidRDefault="009A0506" w:rsidP="009A0506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9A0506" w:rsidRDefault="009A0506" w:rsidP="00411EF9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 w:val="restart"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Английский язык</w:t>
            </w: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80 минут</w:t>
            </w:r>
          </w:p>
        </w:tc>
        <w:tc>
          <w:tcPr>
            <w:tcW w:w="3117" w:type="dxa"/>
            <w:vMerge w:val="restart"/>
          </w:tcPr>
          <w:p w:rsidR="009A0506" w:rsidRPr="006B1A43" w:rsidRDefault="009A0506" w:rsidP="009A0506">
            <w:pPr>
              <w:rPr>
                <w:rFonts w:ascii="Times New Roman" w:eastAsia="Lucida Sans Unicode" w:hAnsi="Times New Roman" w:cs="Times New Roman"/>
                <w:kern w:val="3"/>
              </w:rPr>
            </w:pPr>
            <w:r w:rsidRPr="009A0506">
              <w:rPr>
                <w:rFonts w:ascii="Times New Roman" w:eastAsia="SimSun" w:hAnsi="Times New Roman" w:cs="Times New Roman"/>
                <w:lang w:eastAsia="zh-CN"/>
              </w:rPr>
              <w:t>Колонки и компьютер для воспроизведения аудиофайлов</w:t>
            </w:r>
          </w:p>
        </w:tc>
        <w:tc>
          <w:tcPr>
            <w:tcW w:w="2216" w:type="dxa"/>
            <w:vMerge w:val="restart"/>
          </w:tcPr>
          <w:p w:rsidR="009A0506" w:rsidRPr="006B1A43" w:rsidRDefault="009A0506" w:rsidP="009A0506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аудиофайлы</w:t>
            </w: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9-11</w:t>
            </w:r>
          </w:p>
        </w:tc>
        <w:tc>
          <w:tcPr>
            <w:tcW w:w="1740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 w:val="restart"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Немецкий язык</w:t>
            </w: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65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100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9-11</w:t>
            </w:r>
          </w:p>
        </w:tc>
        <w:tc>
          <w:tcPr>
            <w:tcW w:w="1740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 w:val="restart"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История</w:t>
            </w: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</w:t>
            </w:r>
          </w:p>
        </w:tc>
        <w:tc>
          <w:tcPr>
            <w:tcW w:w="1740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60 минут</w:t>
            </w:r>
          </w:p>
        </w:tc>
        <w:tc>
          <w:tcPr>
            <w:tcW w:w="3117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</w:t>
            </w:r>
          </w:p>
        </w:tc>
        <w:tc>
          <w:tcPr>
            <w:tcW w:w="1740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</w:t>
            </w:r>
          </w:p>
        </w:tc>
        <w:tc>
          <w:tcPr>
            <w:tcW w:w="1740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</w:t>
            </w:r>
          </w:p>
        </w:tc>
        <w:tc>
          <w:tcPr>
            <w:tcW w:w="1740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150 минут</w:t>
            </w: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c>
          <w:tcPr>
            <w:tcW w:w="575" w:type="dxa"/>
            <w:vMerge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9A0506" w:rsidRPr="006B1A43" w:rsidTr="00035F4D">
        <w:trPr>
          <w:trHeight w:val="1550"/>
        </w:trPr>
        <w:tc>
          <w:tcPr>
            <w:tcW w:w="575" w:type="dxa"/>
          </w:tcPr>
          <w:p w:rsidR="009A0506" w:rsidRPr="006B1A43" w:rsidRDefault="009A0506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9A0506" w:rsidRPr="006B1A43" w:rsidRDefault="009A0506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Биология</w:t>
            </w:r>
          </w:p>
        </w:tc>
        <w:tc>
          <w:tcPr>
            <w:tcW w:w="1272" w:type="dxa"/>
          </w:tcPr>
          <w:p w:rsidR="009A0506" w:rsidRPr="006B1A43" w:rsidRDefault="009A0506" w:rsidP="00457193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5</w:t>
            </w:r>
            <w:r w:rsidR="00457193">
              <w:rPr>
                <w:rFonts w:ascii="Times New Roman" w:eastAsia="Lucida Sans Unicode" w:hAnsi="Times New Roman" w:cs="Times New Roman"/>
                <w:kern w:val="3"/>
              </w:rPr>
              <w:t>-6</w:t>
            </w:r>
          </w:p>
        </w:tc>
        <w:tc>
          <w:tcPr>
            <w:tcW w:w="1740" w:type="dxa"/>
          </w:tcPr>
          <w:p w:rsidR="009A0506" w:rsidRPr="006B1A43" w:rsidRDefault="009A0506" w:rsidP="00457193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9A0506" w:rsidRDefault="009A0506" w:rsidP="00411EF9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9A0506" w:rsidRPr="006B1A43" w:rsidRDefault="009A0506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035F4D" w:rsidRPr="006B1A43" w:rsidTr="00035F4D">
        <w:trPr>
          <w:trHeight w:val="318"/>
        </w:trPr>
        <w:tc>
          <w:tcPr>
            <w:tcW w:w="575" w:type="dxa"/>
            <w:vMerge w:val="restart"/>
          </w:tcPr>
          <w:p w:rsidR="00035F4D" w:rsidRPr="006B1A43" w:rsidRDefault="00035F4D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035F4D" w:rsidRPr="006B1A43" w:rsidRDefault="00035F4D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Физкультура</w:t>
            </w:r>
          </w:p>
        </w:tc>
        <w:tc>
          <w:tcPr>
            <w:tcW w:w="1272" w:type="dxa"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  <w:vMerge w:val="restart"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Теория – 35 минут</w:t>
            </w:r>
          </w:p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 xml:space="preserve">Практика – время не </w:t>
            </w:r>
            <w:r w:rsidRPr="006B1A43">
              <w:rPr>
                <w:rFonts w:ascii="Times New Roman" w:eastAsia="Lucida Sans Unicode" w:hAnsi="Times New Roman" w:cs="Times New Roman"/>
                <w:kern w:val="3"/>
              </w:rPr>
              <w:lastRenderedPageBreak/>
              <w:t>ограничено</w:t>
            </w:r>
          </w:p>
        </w:tc>
        <w:tc>
          <w:tcPr>
            <w:tcW w:w="3117" w:type="dxa"/>
            <w:vMerge w:val="restart"/>
          </w:tcPr>
          <w:p w:rsidR="00035F4D" w:rsidRPr="006B1A43" w:rsidRDefault="00035F4D" w:rsidP="00035F4D">
            <w:pPr>
              <w:rPr>
                <w:rFonts w:ascii="Times New Roman" w:eastAsia="Lucida Sans Unicode" w:hAnsi="Times New Roman" w:cs="Times New Roman"/>
                <w:kern w:val="3"/>
              </w:rPr>
            </w:pPr>
            <w:r w:rsidRPr="00035F4D">
              <w:rPr>
                <w:rFonts w:ascii="Times New Roman" w:eastAsia="Lucida Sans Unicode" w:hAnsi="Times New Roman" w:cs="Times New Roman"/>
                <w:kern w:val="3"/>
              </w:rPr>
              <w:lastRenderedPageBreak/>
              <w:t xml:space="preserve">Площадка со специальной разметкой для игры в баскетбол или волейбол; дорожка из гимнастических </w:t>
            </w:r>
            <w:r w:rsidRPr="00035F4D">
              <w:rPr>
                <w:rFonts w:ascii="Times New Roman" w:eastAsia="Lucida Sans Unicode" w:hAnsi="Times New Roman" w:cs="Times New Roman"/>
                <w:kern w:val="3"/>
              </w:rPr>
              <w:lastRenderedPageBreak/>
              <w:t>матов</w:t>
            </w:r>
          </w:p>
        </w:tc>
        <w:tc>
          <w:tcPr>
            <w:tcW w:w="2216" w:type="dxa"/>
            <w:vMerge w:val="restart"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lastRenderedPageBreak/>
              <w:t>нет</w:t>
            </w:r>
          </w:p>
        </w:tc>
      </w:tr>
      <w:tr w:rsidR="00035F4D" w:rsidRPr="006B1A43" w:rsidTr="00035F4D">
        <w:trPr>
          <w:trHeight w:val="318"/>
        </w:trPr>
        <w:tc>
          <w:tcPr>
            <w:tcW w:w="575" w:type="dxa"/>
            <w:vMerge/>
          </w:tcPr>
          <w:p w:rsidR="00035F4D" w:rsidRPr="006B1A43" w:rsidRDefault="00035F4D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035F4D" w:rsidRPr="006B1A43" w:rsidRDefault="00035F4D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035F4D" w:rsidRPr="006B1A43" w:rsidTr="00035F4D">
        <w:trPr>
          <w:trHeight w:val="318"/>
        </w:trPr>
        <w:tc>
          <w:tcPr>
            <w:tcW w:w="575" w:type="dxa"/>
            <w:vMerge/>
          </w:tcPr>
          <w:p w:rsidR="00035F4D" w:rsidRPr="006B1A43" w:rsidRDefault="00035F4D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035F4D" w:rsidRPr="006B1A43" w:rsidRDefault="00035F4D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9-11</w:t>
            </w:r>
          </w:p>
        </w:tc>
        <w:tc>
          <w:tcPr>
            <w:tcW w:w="1740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035F4D" w:rsidRPr="006B1A43" w:rsidRDefault="00035F4D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rPr>
          <w:trHeight w:val="318"/>
        </w:trPr>
        <w:tc>
          <w:tcPr>
            <w:tcW w:w="575" w:type="dxa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42482D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Биология</w:t>
            </w:r>
          </w:p>
        </w:tc>
        <w:tc>
          <w:tcPr>
            <w:tcW w:w="1272" w:type="dxa"/>
          </w:tcPr>
          <w:p w:rsidR="00457193" w:rsidRPr="006B1A43" w:rsidRDefault="00457193" w:rsidP="0042482D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7</w:t>
            </w:r>
            <w:r>
              <w:rPr>
                <w:rFonts w:ascii="Times New Roman" w:eastAsia="Lucida Sans Unicode" w:hAnsi="Times New Roman" w:cs="Times New Roman"/>
                <w:kern w:val="3"/>
              </w:rPr>
              <w:t>-11</w:t>
            </w:r>
          </w:p>
        </w:tc>
        <w:tc>
          <w:tcPr>
            <w:tcW w:w="1740" w:type="dxa"/>
          </w:tcPr>
          <w:p w:rsidR="00457193" w:rsidRPr="006B1A43" w:rsidRDefault="00457193" w:rsidP="0042482D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457193" w:rsidRDefault="00457193" w:rsidP="0042482D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Экономика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457193" w:rsidRPr="006B1A43" w:rsidRDefault="00457193" w:rsidP="0039676E">
            <w:pPr>
              <w:ind w:right="-142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непрограммируемый калькулятор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Химия</w:t>
            </w:r>
          </w:p>
        </w:tc>
        <w:tc>
          <w:tcPr>
            <w:tcW w:w="1272" w:type="dxa"/>
          </w:tcPr>
          <w:p w:rsidR="00457193" w:rsidRPr="006B1A43" w:rsidRDefault="00457193" w:rsidP="0042482D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7-11</w:t>
            </w:r>
          </w:p>
        </w:tc>
        <w:tc>
          <w:tcPr>
            <w:tcW w:w="1740" w:type="dxa"/>
          </w:tcPr>
          <w:p w:rsidR="00457193" w:rsidRPr="006B1A43" w:rsidRDefault="00457193" w:rsidP="0042482D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457193" w:rsidRDefault="00457193" w:rsidP="0042482D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Arial" w:eastAsia="Lucida Sans Unicode" w:hAnsi="Arial" w:cs="Tahoma"/>
                <w:kern w:val="3"/>
                <w:sz w:val="24"/>
              </w:rPr>
              <w:br w:type="page"/>
            </w: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Труд (технология) теория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60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10-11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Труд (технология) практика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5-11</w:t>
            </w:r>
          </w:p>
        </w:tc>
        <w:tc>
          <w:tcPr>
            <w:tcW w:w="1740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</w:tcPr>
          <w:p w:rsidR="00457193" w:rsidRPr="006B1A43" w:rsidRDefault="00457193" w:rsidP="00035F4D">
            <w:pPr>
              <w:rPr>
                <w:rFonts w:ascii="Times New Roman" w:eastAsia="Lucida Sans Unicode" w:hAnsi="Times New Roman" w:cs="Times New Roman"/>
                <w:kern w:val="3"/>
              </w:rPr>
            </w:pPr>
            <w:r w:rsidRPr="00035F4D">
              <w:rPr>
                <w:rFonts w:ascii="Times New Roman" w:eastAsia="Lucida Sans Unicode" w:hAnsi="Times New Roman" w:cs="Times New Roman"/>
                <w:kern w:val="3"/>
              </w:rPr>
              <w:t>Практический 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Математика</w:t>
            </w:r>
          </w:p>
        </w:tc>
        <w:tc>
          <w:tcPr>
            <w:tcW w:w="1272" w:type="dxa"/>
          </w:tcPr>
          <w:p w:rsidR="00457193" w:rsidRPr="006B1A43" w:rsidRDefault="00457193" w:rsidP="0042482D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4-6</w:t>
            </w:r>
          </w:p>
        </w:tc>
        <w:tc>
          <w:tcPr>
            <w:tcW w:w="1740" w:type="dxa"/>
          </w:tcPr>
          <w:p w:rsidR="00457193" w:rsidRPr="006B1A43" w:rsidRDefault="00457193" w:rsidP="0042482D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457193" w:rsidRDefault="00457193" w:rsidP="0042482D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Экология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45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  <w:tc>
          <w:tcPr>
            <w:tcW w:w="2216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10-11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42482D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Математика</w:t>
            </w:r>
          </w:p>
        </w:tc>
        <w:tc>
          <w:tcPr>
            <w:tcW w:w="1272" w:type="dxa"/>
          </w:tcPr>
          <w:p w:rsidR="00457193" w:rsidRPr="006B1A43" w:rsidRDefault="00457193" w:rsidP="0042482D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7-11</w:t>
            </w:r>
          </w:p>
        </w:tc>
        <w:tc>
          <w:tcPr>
            <w:tcW w:w="1740" w:type="dxa"/>
          </w:tcPr>
          <w:p w:rsidR="00457193" w:rsidRPr="006B1A43" w:rsidRDefault="00457193" w:rsidP="0042482D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457193" w:rsidRDefault="00457193" w:rsidP="0042482D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Обществознание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60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8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150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Информатика и ИКТ</w:t>
            </w:r>
          </w:p>
        </w:tc>
        <w:tc>
          <w:tcPr>
            <w:tcW w:w="1272" w:type="dxa"/>
          </w:tcPr>
          <w:p w:rsidR="00457193" w:rsidRPr="006B1A43" w:rsidRDefault="00457193" w:rsidP="0042482D">
            <w:pPr>
              <w:spacing w:line="240" w:lineRule="exact"/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5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3"/>
              </w:rPr>
              <w:t>-11</w:t>
            </w:r>
          </w:p>
        </w:tc>
        <w:tc>
          <w:tcPr>
            <w:tcW w:w="1740" w:type="dxa"/>
          </w:tcPr>
          <w:p w:rsidR="00457193" w:rsidRPr="006B1A43" w:rsidRDefault="00457193" w:rsidP="0042482D">
            <w:pPr>
              <w:spacing w:line="240" w:lineRule="exact"/>
              <w:ind w:right="-107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Платформа «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</w:rPr>
              <w:t>Сириус</w:t>
            </w:r>
            <w:proofErr w:type="gramStart"/>
            <w:r>
              <w:rPr>
                <w:rFonts w:ascii="Times New Roman" w:eastAsia="Lucida Sans Unicode" w:hAnsi="Times New Roman" w:cs="Times New Roman"/>
                <w:kern w:val="3"/>
              </w:rPr>
              <w:t>.К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</w:rPr>
              <w:t>урсы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</w:rPr>
              <w:t>»</w:t>
            </w:r>
          </w:p>
        </w:tc>
        <w:tc>
          <w:tcPr>
            <w:tcW w:w="3117" w:type="dxa"/>
          </w:tcPr>
          <w:p w:rsidR="00457193" w:rsidRDefault="00457193" w:rsidP="0042482D">
            <w:pPr>
              <w:spacing w:line="240" w:lineRule="exact"/>
              <w:jc w:val="both"/>
              <w:rPr>
                <w:rFonts w:ascii="Times New Roman" w:eastAsia="Lucida Sans Unicode" w:hAnsi="Times New Roman" w:cs="Times New Roman"/>
                <w:kern w:val="3"/>
              </w:rPr>
            </w:pPr>
            <w:r w:rsidRPr="004E084C">
              <w:rPr>
                <w:rFonts w:ascii="Times New Roman" w:eastAsia="Lucida Sans Unicode" w:hAnsi="Times New Roman" w:cs="Times New Roman"/>
                <w:kern w:val="3"/>
              </w:rPr>
              <w:t>Для выполнения олимпиады участнику необходимо устройство с устойчивым доступом к сети «Интернет». Задания можно выполнять как с компьютеров или ноутбуков, так и с мобильных телефонов или планшетов.</w:t>
            </w:r>
          </w:p>
        </w:tc>
        <w:tc>
          <w:tcPr>
            <w:tcW w:w="2216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Право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45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10-11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 w:val="restart"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 w:val="restart"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Русский язык</w:t>
            </w: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4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60 минут</w:t>
            </w:r>
          </w:p>
        </w:tc>
        <w:tc>
          <w:tcPr>
            <w:tcW w:w="3117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>
              <w:rPr>
                <w:rFonts w:ascii="Times New Roman" w:eastAsia="Lucida Sans Unicode" w:hAnsi="Times New Roman" w:cs="Times New Roman"/>
                <w:kern w:val="3"/>
              </w:rPr>
              <w:t>нет</w:t>
            </w: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5-6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7-8</w:t>
            </w:r>
          </w:p>
        </w:tc>
        <w:tc>
          <w:tcPr>
            <w:tcW w:w="1740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9-10</w:t>
            </w:r>
          </w:p>
        </w:tc>
        <w:tc>
          <w:tcPr>
            <w:tcW w:w="1740" w:type="dxa"/>
            <w:vMerge w:val="restart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120 минут</w:t>
            </w: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  <w:tr w:rsidR="00457193" w:rsidRPr="006B1A43" w:rsidTr="00035F4D">
        <w:tc>
          <w:tcPr>
            <w:tcW w:w="575" w:type="dxa"/>
            <w:vMerge/>
          </w:tcPr>
          <w:p w:rsidR="00457193" w:rsidRPr="006B1A43" w:rsidRDefault="00457193" w:rsidP="006B1A43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801" w:type="dxa"/>
            <w:vMerge/>
          </w:tcPr>
          <w:p w:rsidR="00457193" w:rsidRPr="006B1A43" w:rsidRDefault="00457193" w:rsidP="006B1A43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1272" w:type="dxa"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  <w:r w:rsidRPr="006B1A43">
              <w:rPr>
                <w:rFonts w:ascii="Times New Roman" w:eastAsia="Lucida Sans Unicode" w:hAnsi="Times New Roman" w:cs="Times New Roman"/>
                <w:kern w:val="3"/>
              </w:rPr>
              <w:t>11</w:t>
            </w:r>
          </w:p>
        </w:tc>
        <w:tc>
          <w:tcPr>
            <w:tcW w:w="1740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3117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  <w:tc>
          <w:tcPr>
            <w:tcW w:w="2216" w:type="dxa"/>
            <w:vMerge/>
          </w:tcPr>
          <w:p w:rsidR="00457193" w:rsidRPr="006B1A43" w:rsidRDefault="00457193" w:rsidP="006B1A43">
            <w:pPr>
              <w:jc w:val="center"/>
              <w:rPr>
                <w:rFonts w:ascii="Times New Roman" w:eastAsia="Lucida Sans Unicode" w:hAnsi="Times New Roman" w:cs="Times New Roman"/>
                <w:kern w:val="3"/>
              </w:rPr>
            </w:pPr>
          </w:p>
        </w:tc>
      </w:tr>
    </w:tbl>
    <w:p w:rsidR="00566ADB" w:rsidRDefault="00566ADB" w:rsidP="006B1A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6ADB" w:rsidSect="008F71A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B0"/>
    <w:multiLevelType w:val="hybridMultilevel"/>
    <w:tmpl w:val="FAD09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667146"/>
    <w:multiLevelType w:val="hybridMultilevel"/>
    <w:tmpl w:val="BC88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8"/>
    <w:rsid w:val="00035F4D"/>
    <w:rsid w:val="002B42DD"/>
    <w:rsid w:val="003063AF"/>
    <w:rsid w:val="00371B76"/>
    <w:rsid w:val="0039676E"/>
    <w:rsid w:val="00457193"/>
    <w:rsid w:val="004E084C"/>
    <w:rsid w:val="00566ADB"/>
    <w:rsid w:val="006B1A43"/>
    <w:rsid w:val="006F15B4"/>
    <w:rsid w:val="007C659E"/>
    <w:rsid w:val="00841292"/>
    <w:rsid w:val="008F71A3"/>
    <w:rsid w:val="00937628"/>
    <w:rsid w:val="009A0506"/>
    <w:rsid w:val="009F487A"/>
    <w:rsid w:val="00C70779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B4"/>
    <w:pPr>
      <w:ind w:left="720"/>
      <w:contextualSpacing/>
    </w:pPr>
  </w:style>
  <w:style w:type="table" w:styleId="a4">
    <w:name w:val="Table Grid"/>
    <w:basedOn w:val="a1"/>
    <w:uiPriority w:val="59"/>
    <w:rsid w:val="006B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5B4"/>
    <w:pPr>
      <w:ind w:left="720"/>
      <w:contextualSpacing/>
    </w:pPr>
  </w:style>
  <w:style w:type="table" w:styleId="a4">
    <w:name w:val="Table Grid"/>
    <w:basedOn w:val="a1"/>
    <w:uiPriority w:val="59"/>
    <w:rsid w:val="006B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gorono22</dc:creator>
  <cp:keywords/>
  <dc:description/>
  <cp:lastModifiedBy>gorono22</cp:lastModifiedBy>
  <cp:revision>6</cp:revision>
  <dcterms:created xsi:type="dcterms:W3CDTF">2024-09-10T08:06:00Z</dcterms:created>
  <dcterms:modified xsi:type="dcterms:W3CDTF">2024-09-10T10:27:00Z</dcterms:modified>
</cp:coreProperties>
</file>